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318" w:tblpY="-350"/>
        <w:tblW w:w="9889" w:type="dxa"/>
        <w:tblBorders>
          <w:top w:val="double" w:sz="6" w:space="0" w:color="215868"/>
          <w:left w:val="double" w:sz="6" w:space="0" w:color="215868"/>
          <w:bottom w:val="double" w:sz="6" w:space="0" w:color="215868"/>
          <w:right w:val="double" w:sz="6" w:space="0" w:color="215868"/>
          <w:insideH w:val="double" w:sz="6" w:space="0" w:color="215868"/>
          <w:insideV w:val="double" w:sz="6" w:space="0" w:color="215868"/>
        </w:tblBorders>
        <w:tblLook w:val="01E0" w:firstRow="1" w:lastRow="1" w:firstColumn="1" w:lastColumn="1" w:noHBand="0" w:noVBand="0"/>
      </w:tblPr>
      <w:tblGrid>
        <w:gridCol w:w="3208"/>
        <w:gridCol w:w="1471"/>
        <w:gridCol w:w="283"/>
        <w:gridCol w:w="4927"/>
      </w:tblGrid>
      <w:tr w:rsidR="002E56F7" w:rsidRPr="00EE0223" w14:paraId="6CA2D922" w14:textId="77777777" w:rsidTr="00D726FD">
        <w:trPr>
          <w:trHeight w:val="522"/>
        </w:trPr>
        <w:tc>
          <w:tcPr>
            <w:tcW w:w="9889" w:type="dxa"/>
            <w:gridSpan w:val="4"/>
            <w:shd w:val="clear" w:color="auto" w:fill="215868"/>
          </w:tcPr>
          <w:p w14:paraId="42BA8D7B" w14:textId="77777777" w:rsidR="002E56F7" w:rsidRPr="00D726FD" w:rsidRDefault="002E56F7" w:rsidP="00D726FD">
            <w:pPr>
              <w:pStyle w:val="Tijeloteksta"/>
              <w:jc w:val="center"/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</w:pPr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OBRAZAC za </w:t>
            </w:r>
            <w:proofErr w:type="spellStart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komentare</w:t>
            </w:r>
            <w:proofErr w:type="spellEnd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, </w:t>
            </w:r>
            <w:proofErr w:type="spellStart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primjedbe</w:t>
            </w:r>
            <w:proofErr w:type="spellEnd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ili</w:t>
            </w:r>
            <w:proofErr w:type="spellEnd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prijedloge</w:t>
            </w:r>
            <w:proofErr w:type="spellEnd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 na</w:t>
            </w:r>
          </w:p>
          <w:p w14:paraId="09D28772" w14:textId="77777777" w:rsidR="002E56F7" w:rsidRPr="00D726FD" w:rsidRDefault="002E56F7" w:rsidP="00D726FD">
            <w:pPr>
              <w:pStyle w:val="Tijeloteksta"/>
              <w:jc w:val="center"/>
              <w:rPr>
                <w:rFonts w:ascii="Calibri" w:eastAsia="Simsun (Founder Extended)" w:hAnsi="Calibri" w:cs="Tahoma"/>
                <w:b/>
                <w:bCs/>
                <w:color w:val="FFFFFF"/>
                <w:sz w:val="22"/>
                <w:szCs w:val="22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Nacrt</w:t>
            </w:r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e</w:t>
            </w:r>
            <w:proofErr w:type="spellEnd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Planova</w:t>
            </w:r>
            <w:proofErr w:type="spellEnd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Odluka</w:t>
            </w:r>
            <w:proofErr w:type="spellEnd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Programa</w:t>
            </w:r>
            <w:proofErr w:type="spellEnd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Pravilnika</w:t>
            </w:r>
            <w:proofErr w:type="spellEnd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 i </w:t>
            </w:r>
            <w:proofErr w:type="spellStart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druge</w:t>
            </w:r>
            <w:proofErr w:type="spellEnd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 (Founder Extended)"/>
                <w:b/>
                <w:bCs/>
                <w:color w:val="FFFFFF"/>
                <w:szCs w:val="24"/>
                <w:lang w:eastAsia="zh-CN"/>
              </w:rPr>
              <w:t>dokumentacije</w:t>
            </w:r>
            <w:proofErr w:type="spellEnd"/>
          </w:p>
        </w:tc>
      </w:tr>
      <w:tr w:rsidR="002E56F7" w:rsidRPr="00EE0223" w14:paraId="66AF6D3F" w14:textId="77777777" w:rsidTr="00D726FD">
        <w:tc>
          <w:tcPr>
            <w:tcW w:w="3208" w:type="dxa"/>
            <w:shd w:val="clear" w:color="auto" w:fill="92CDDC"/>
            <w:vAlign w:val="center"/>
          </w:tcPr>
          <w:p w14:paraId="3E70DA73" w14:textId="77777777" w:rsidR="002E56F7" w:rsidRPr="00D726FD" w:rsidRDefault="002E56F7" w:rsidP="00D726FD">
            <w:pPr>
              <w:pStyle w:val="Tijeloteksta"/>
              <w:spacing w:before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Naziv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dokumenta</w:t>
            </w:r>
            <w:proofErr w:type="spellEnd"/>
          </w:p>
        </w:tc>
        <w:tc>
          <w:tcPr>
            <w:tcW w:w="6681" w:type="dxa"/>
            <w:gridSpan w:val="3"/>
            <w:shd w:val="clear" w:color="auto" w:fill="92CDDC"/>
            <w:vAlign w:val="center"/>
          </w:tcPr>
          <w:p w14:paraId="0A79333D" w14:textId="0215E7FF" w:rsidR="002E56F7" w:rsidRPr="00D726FD" w:rsidRDefault="003F3595" w:rsidP="00D726FD">
            <w:pPr>
              <w:rPr>
                <w:rFonts w:eastAsia="Simsun (Founder Extended)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 (Founder Extended)"/>
                <w:b/>
                <w:bCs/>
                <w:sz w:val="24"/>
                <w:szCs w:val="24"/>
                <w:lang w:eastAsia="zh-CN"/>
              </w:rPr>
              <w:t xml:space="preserve">Izmjene i dopune </w:t>
            </w:r>
            <w:r w:rsidR="00AA1821">
              <w:rPr>
                <w:rFonts w:eastAsia="Simsun (Founder Extended)"/>
                <w:b/>
                <w:bCs/>
                <w:sz w:val="24"/>
                <w:szCs w:val="24"/>
                <w:lang w:eastAsia="zh-CN"/>
              </w:rPr>
              <w:t>Program</w:t>
            </w:r>
            <w:r>
              <w:rPr>
                <w:rFonts w:eastAsia="Simsun (Founder Extended)"/>
                <w:b/>
                <w:bCs/>
                <w:sz w:val="24"/>
                <w:szCs w:val="24"/>
                <w:lang w:eastAsia="zh-CN"/>
              </w:rPr>
              <w:t>a</w:t>
            </w:r>
            <w:r w:rsidR="00AA1821">
              <w:rPr>
                <w:rFonts w:eastAsia="Simsun (Founder Extended)"/>
                <w:b/>
                <w:bCs/>
                <w:sz w:val="24"/>
                <w:szCs w:val="24"/>
                <w:lang w:eastAsia="zh-CN"/>
              </w:rPr>
              <w:t xml:space="preserve"> raspolaganja poljoprivrednim zemljištem u vlasništvu RH za Općinu Končanica</w:t>
            </w:r>
          </w:p>
        </w:tc>
      </w:tr>
      <w:tr w:rsidR="002E56F7" w:rsidRPr="00EE0223" w14:paraId="01038454" w14:textId="77777777" w:rsidTr="00D726FD">
        <w:tc>
          <w:tcPr>
            <w:tcW w:w="3208" w:type="dxa"/>
          </w:tcPr>
          <w:p w14:paraId="72FEEBAA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Naziv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tijela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nadležnog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za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izradu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6681" w:type="dxa"/>
            <w:gridSpan w:val="3"/>
          </w:tcPr>
          <w:p w14:paraId="38A3DA89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Općina Končanica</w:t>
            </w:r>
          </w:p>
        </w:tc>
      </w:tr>
      <w:tr w:rsidR="002E56F7" w:rsidRPr="00EE0223" w14:paraId="7F551FE5" w14:textId="77777777" w:rsidTr="00D726FD">
        <w:tc>
          <w:tcPr>
            <w:tcW w:w="3208" w:type="dxa"/>
            <w:shd w:val="clear" w:color="auto" w:fill="92CDDC"/>
          </w:tcPr>
          <w:p w14:paraId="7EF833B9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Vrijeme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prijave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obra</w:t>
            </w:r>
            <w:r w:rsidR="00CD49AD">
              <w:rPr>
                <w:rFonts w:eastAsia="Simsun (Founder Extended)"/>
                <w:bCs/>
                <w:szCs w:val="24"/>
                <w:lang w:eastAsia="zh-CN"/>
              </w:rPr>
              <w:t>s</w:t>
            </w:r>
            <w:r w:rsidRPr="00D726FD">
              <w:rPr>
                <w:rFonts w:eastAsia="Simsun (Founder Extended)"/>
                <w:bCs/>
                <w:szCs w:val="24"/>
                <w:lang w:eastAsia="zh-CN"/>
              </w:rPr>
              <w:t>ca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(</w:t>
            </w:r>
            <w:proofErr w:type="spellStart"/>
            <w:proofErr w:type="gram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početak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i 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završetak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)</w:t>
            </w:r>
          </w:p>
        </w:tc>
        <w:tc>
          <w:tcPr>
            <w:tcW w:w="6681" w:type="dxa"/>
            <w:gridSpan w:val="3"/>
            <w:shd w:val="clear" w:color="auto" w:fill="92CDDC"/>
          </w:tcPr>
          <w:p w14:paraId="12E53CAB" w14:textId="01810911" w:rsidR="002E56F7" w:rsidRPr="00D726FD" w:rsidRDefault="003F3595" w:rsidP="00D726FD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</w:pPr>
            <w:r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1</w:t>
            </w:r>
            <w:r w:rsidR="003F5A44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0</w:t>
            </w:r>
            <w:r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.</w:t>
            </w:r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 xml:space="preserve"> </w:t>
            </w:r>
            <w:r w:rsidR="003F5A44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03</w:t>
            </w:r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 xml:space="preserve">.  – </w:t>
            </w:r>
            <w:r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2</w:t>
            </w:r>
            <w:r w:rsidR="003F5A44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5</w:t>
            </w:r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 xml:space="preserve">. </w:t>
            </w:r>
            <w:r w:rsidR="003F5A44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03</w:t>
            </w:r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. 20</w:t>
            </w:r>
            <w:r w:rsidR="003F5A44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20</w:t>
            </w:r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. do 1</w:t>
            </w:r>
            <w:r w:rsidR="00AA1821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5</w:t>
            </w:r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 xml:space="preserve">:00 </w:t>
            </w:r>
            <w:proofErr w:type="spellStart"/>
            <w:r w:rsidR="002E56F7">
              <w:rPr>
                <w:rFonts w:eastAsia="Simsun (Founder Extended)"/>
                <w:b/>
                <w:bCs/>
                <w:szCs w:val="24"/>
                <w:u w:val="single"/>
                <w:lang w:eastAsia="zh-CN"/>
              </w:rPr>
              <w:t>sati</w:t>
            </w:r>
            <w:proofErr w:type="spellEnd"/>
          </w:p>
        </w:tc>
      </w:tr>
      <w:tr w:rsidR="002E56F7" w:rsidRPr="00EE0223" w14:paraId="2BD78771" w14:textId="77777777" w:rsidTr="00D726FD">
        <w:trPr>
          <w:trHeight w:val="1144"/>
        </w:trPr>
        <w:tc>
          <w:tcPr>
            <w:tcW w:w="3208" w:type="dxa"/>
          </w:tcPr>
          <w:p w14:paraId="7FB581BC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Naziv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/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ime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sudionika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/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ce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koji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popunjava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obrazac</w:t>
            </w:r>
            <w:proofErr w:type="spellEnd"/>
          </w:p>
          <w:p w14:paraId="713EF8B6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r w:rsidRPr="00D726FD">
              <w:rPr>
                <w:rFonts w:eastAsia="Simsun (Founder Extended)"/>
                <w:bCs/>
                <w:szCs w:val="24"/>
                <w:lang w:eastAsia="zh-CN"/>
              </w:rPr>
              <w:t>(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udruga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, </w:t>
            </w:r>
          </w:p>
          <w:p w14:paraId="17D86238" w14:textId="77777777" w:rsidR="002E56F7" w:rsidRPr="00D726FD" w:rsidDel="005D53AE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poslovni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subjekt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,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ustanova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,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pojedinac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i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sl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.) </w:t>
            </w:r>
          </w:p>
        </w:tc>
        <w:tc>
          <w:tcPr>
            <w:tcW w:w="6681" w:type="dxa"/>
            <w:gridSpan w:val="3"/>
          </w:tcPr>
          <w:p w14:paraId="633CBACF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6DCE2930" w14:textId="77777777" w:rsidTr="00D726FD">
        <w:trPr>
          <w:trHeight w:val="393"/>
        </w:trPr>
        <w:tc>
          <w:tcPr>
            <w:tcW w:w="3208" w:type="dxa"/>
            <w:vMerge w:val="restart"/>
            <w:shd w:val="clear" w:color="auto" w:fill="92CDDC"/>
          </w:tcPr>
          <w:p w14:paraId="0673D7A4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Tematsko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područje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i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brojnost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korisnika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koje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predstavljate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,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odnosno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interes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koji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zastupate</w:t>
            </w:r>
            <w:proofErr w:type="spellEnd"/>
          </w:p>
        </w:tc>
        <w:tc>
          <w:tcPr>
            <w:tcW w:w="1754" w:type="dxa"/>
            <w:gridSpan w:val="2"/>
            <w:shd w:val="clear" w:color="auto" w:fill="FFFFFF"/>
          </w:tcPr>
          <w:p w14:paraId="25245D09" w14:textId="77777777" w:rsidR="002E56F7" w:rsidRPr="00D726FD" w:rsidRDefault="002E56F7" w:rsidP="00D726FD">
            <w:pPr>
              <w:rPr>
                <w:sz w:val="24"/>
                <w:szCs w:val="24"/>
              </w:rPr>
            </w:pPr>
            <w:r w:rsidRPr="00D726FD">
              <w:rPr>
                <w:sz w:val="24"/>
                <w:szCs w:val="24"/>
              </w:rPr>
              <w:t>Civilni sektor</w:t>
            </w:r>
          </w:p>
        </w:tc>
        <w:tc>
          <w:tcPr>
            <w:tcW w:w="4927" w:type="dxa"/>
          </w:tcPr>
          <w:p w14:paraId="7F11ED6B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33C2BBB6" w14:textId="77777777" w:rsidTr="00D726FD">
        <w:trPr>
          <w:trHeight w:val="389"/>
        </w:trPr>
        <w:tc>
          <w:tcPr>
            <w:tcW w:w="3208" w:type="dxa"/>
            <w:vMerge/>
            <w:shd w:val="clear" w:color="auto" w:fill="92CDDC"/>
          </w:tcPr>
          <w:p w14:paraId="190F1871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shd w:val="clear" w:color="auto" w:fill="FFFFFF"/>
          </w:tcPr>
          <w:p w14:paraId="73296038" w14:textId="77777777" w:rsidR="002E56F7" w:rsidRPr="00D726FD" w:rsidRDefault="002E56F7" w:rsidP="00D726FD">
            <w:pPr>
              <w:rPr>
                <w:sz w:val="24"/>
                <w:szCs w:val="24"/>
              </w:rPr>
            </w:pPr>
            <w:r w:rsidRPr="00D726FD">
              <w:rPr>
                <w:sz w:val="24"/>
                <w:szCs w:val="24"/>
              </w:rPr>
              <w:t>Privatni sektor</w:t>
            </w:r>
          </w:p>
        </w:tc>
        <w:tc>
          <w:tcPr>
            <w:tcW w:w="4927" w:type="dxa"/>
          </w:tcPr>
          <w:p w14:paraId="155D34E4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37F849E8" w14:textId="77777777" w:rsidTr="00D726FD">
        <w:trPr>
          <w:trHeight w:val="325"/>
        </w:trPr>
        <w:tc>
          <w:tcPr>
            <w:tcW w:w="3208" w:type="dxa"/>
            <w:vMerge/>
            <w:shd w:val="clear" w:color="auto" w:fill="92CDDC"/>
          </w:tcPr>
          <w:p w14:paraId="50A80763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  <w:tc>
          <w:tcPr>
            <w:tcW w:w="1754" w:type="dxa"/>
            <w:gridSpan w:val="2"/>
            <w:shd w:val="clear" w:color="auto" w:fill="FFFFFF"/>
          </w:tcPr>
          <w:p w14:paraId="59304BBD" w14:textId="77777777" w:rsidR="002E56F7" w:rsidRPr="00D726FD" w:rsidRDefault="002E56F7" w:rsidP="00D726FD">
            <w:pPr>
              <w:rPr>
                <w:sz w:val="24"/>
                <w:szCs w:val="24"/>
              </w:rPr>
            </w:pPr>
            <w:r w:rsidRPr="00D726FD">
              <w:rPr>
                <w:sz w:val="24"/>
                <w:szCs w:val="24"/>
              </w:rPr>
              <w:t>Javni sektor</w:t>
            </w:r>
          </w:p>
        </w:tc>
        <w:tc>
          <w:tcPr>
            <w:tcW w:w="4927" w:type="dxa"/>
          </w:tcPr>
          <w:p w14:paraId="2CD66548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0A7CBE93" w14:textId="77777777" w:rsidTr="00D726FD">
        <w:trPr>
          <w:trHeight w:val="689"/>
        </w:trPr>
        <w:tc>
          <w:tcPr>
            <w:tcW w:w="3208" w:type="dxa"/>
          </w:tcPr>
          <w:p w14:paraId="4B381F73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Načelni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/>
                <w:bCs/>
                <w:szCs w:val="24"/>
                <w:lang w:eastAsia="zh-CN"/>
              </w:rPr>
              <w:t>komentar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,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primjedba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ili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prijedlog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na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predloženi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nacrt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dokumenta</w:t>
            </w:r>
            <w:proofErr w:type="spellEnd"/>
          </w:p>
        </w:tc>
        <w:tc>
          <w:tcPr>
            <w:tcW w:w="6681" w:type="dxa"/>
            <w:gridSpan w:val="3"/>
          </w:tcPr>
          <w:p w14:paraId="431B5445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329C06AF" w14:textId="77777777" w:rsidTr="00D726FD">
        <w:trPr>
          <w:trHeight w:val="900"/>
        </w:trPr>
        <w:tc>
          <w:tcPr>
            <w:tcW w:w="3208" w:type="dxa"/>
            <w:shd w:val="clear" w:color="auto" w:fill="92CDDC"/>
          </w:tcPr>
          <w:p w14:paraId="6EA7C944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Komentar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,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primjedba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ili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prijedlog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na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pojedine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točke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nacrta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dokumenta</w:t>
            </w:r>
            <w:proofErr w:type="spellEnd"/>
          </w:p>
          <w:p w14:paraId="35E13AED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  <w:p w14:paraId="1C9E6E71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i/>
                <w:szCs w:val="24"/>
                <w:lang w:eastAsia="zh-CN"/>
              </w:rPr>
            </w:pPr>
            <w:r w:rsidRPr="00D726FD">
              <w:rPr>
                <w:rFonts w:eastAsia="Simsun (Founder Extended)"/>
                <w:bCs/>
                <w:szCs w:val="24"/>
                <w:lang w:eastAsia="zh-CN"/>
              </w:rPr>
              <w:t>(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obvezno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navesti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točke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/ 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podtočke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dokumenta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na </w:t>
            </w:r>
          </w:p>
          <w:p w14:paraId="04FF9E73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proofErr w:type="spellStart"/>
            <w:proofErr w:type="gram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koje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 se</w:t>
            </w:r>
            <w:proofErr w:type="gram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odnose</w:t>
            </w:r>
            <w:proofErr w:type="spellEnd"/>
            <w:r w:rsidRPr="00D726FD">
              <w:rPr>
                <w:rFonts w:eastAsia="Simsun (Founder Extended)"/>
                <w:bCs/>
                <w:i/>
                <w:szCs w:val="24"/>
                <w:lang w:eastAsia="zh-CN"/>
              </w:rPr>
              <w:t>)</w:t>
            </w:r>
          </w:p>
        </w:tc>
        <w:tc>
          <w:tcPr>
            <w:tcW w:w="6681" w:type="dxa"/>
            <w:gridSpan w:val="3"/>
          </w:tcPr>
          <w:p w14:paraId="5D6E5A7F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  <w:p w14:paraId="6D92A73B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  <w:p w14:paraId="2E266E42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  <w:p w14:paraId="13609C24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  <w:p w14:paraId="7C52D376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  <w:p w14:paraId="10875386" w14:textId="77777777" w:rsidR="002E56F7" w:rsidRPr="00D726FD" w:rsidRDefault="002E56F7" w:rsidP="00D726FD">
            <w:pPr>
              <w:pStyle w:val="Tijeloteksta"/>
              <w:spacing w:before="120"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0923D039" w14:textId="77777777" w:rsidTr="00D726FD">
        <w:trPr>
          <w:trHeight w:val="342"/>
        </w:trPr>
        <w:tc>
          <w:tcPr>
            <w:tcW w:w="3208" w:type="dxa"/>
            <w:vMerge w:val="restart"/>
          </w:tcPr>
          <w:p w14:paraId="26B93A99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Kontakt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podaci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osobe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/</w:t>
            </w:r>
            <w:proofErr w:type="gram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a 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ili</w:t>
            </w:r>
            <w:proofErr w:type="spellEnd"/>
            <w:proofErr w:type="gram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osobe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ovlaštene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za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zastupanje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koja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je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ispunjavala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obrazac</w:t>
            </w:r>
            <w:proofErr w:type="spellEnd"/>
          </w:p>
        </w:tc>
        <w:tc>
          <w:tcPr>
            <w:tcW w:w="1471" w:type="dxa"/>
          </w:tcPr>
          <w:p w14:paraId="2B09BCF3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szCs w:val="24"/>
                <w:lang w:eastAsia="zh-CN"/>
              </w:rPr>
              <w:t>Ime</w:t>
            </w:r>
            <w:proofErr w:type="spellEnd"/>
            <w:r w:rsidRPr="00D726FD">
              <w:rPr>
                <w:rFonts w:eastAsia="Simsun (Founder Extended)"/>
                <w:szCs w:val="24"/>
                <w:lang w:eastAsia="zh-CN"/>
              </w:rPr>
              <w:t xml:space="preserve"> i </w:t>
            </w:r>
            <w:proofErr w:type="spellStart"/>
            <w:r w:rsidRPr="00D726FD">
              <w:rPr>
                <w:rFonts w:eastAsia="Simsun (Founder Extended)"/>
                <w:szCs w:val="24"/>
                <w:lang w:eastAsia="zh-CN"/>
              </w:rPr>
              <w:t>prezime</w:t>
            </w:r>
            <w:proofErr w:type="spellEnd"/>
          </w:p>
        </w:tc>
        <w:tc>
          <w:tcPr>
            <w:tcW w:w="5210" w:type="dxa"/>
            <w:gridSpan w:val="2"/>
          </w:tcPr>
          <w:p w14:paraId="2FA2870D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32BFC91A" w14:textId="77777777" w:rsidTr="00D726FD">
        <w:trPr>
          <w:trHeight w:val="342"/>
        </w:trPr>
        <w:tc>
          <w:tcPr>
            <w:tcW w:w="3208" w:type="dxa"/>
            <w:vMerge/>
            <w:shd w:val="clear" w:color="auto" w:fill="D3DFEE"/>
          </w:tcPr>
          <w:p w14:paraId="3DF7CDA9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  <w:tc>
          <w:tcPr>
            <w:tcW w:w="1471" w:type="dxa"/>
            <w:shd w:val="clear" w:color="auto" w:fill="FFFFFF"/>
          </w:tcPr>
          <w:p w14:paraId="669993A6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szCs w:val="24"/>
                <w:lang w:eastAsia="zh-CN"/>
              </w:rPr>
            </w:pPr>
            <w:r w:rsidRPr="00D726FD">
              <w:rPr>
                <w:rFonts w:eastAsia="Simsun (Founder Extended)"/>
                <w:szCs w:val="24"/>
                <w:lang w:eastAsia="zh-CN"/>
              </w:rPr>
              <w:t>Telefon:</w:t>
            </w:r>
          </w:p>
        </w:tc>
        <w:tc>
          <w:tcPr>
            <w:tcW w:w="5210" w:type="dxa"/>
            <w:gridSpan w:val="2"/>
          </w:tcPr>
          <w:p w14:paraId="2CC23D8B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78F6F4CD" w14:textId="77777777" w:rsidTr="00D726FD">
        <w:trPr>
          <w:trHeight w:val="342"/>
        </w:trPr>
        <w:tc>
          <w:tcPr>
            <w:tcW w:w="3208" w:type="dxa"/>
            <w:vMerge/>
          </w:tcPr>
          <w:p w14:paraId="0292A87D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  <w:tc>
          <w:tcPr>
            <w:tcW w:w="1471" w:type="dxa"/>
          </w:tcPr>
          <w:p w14:paraId="4F56862C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szCs w:val="24"/>
                <w:lang w:eastAsia="zh-CN"/>
              </w:rPr>
            </w:pPr>
            <w:proofErr w:type="spellStart"/>
            <w:r w:rsidRPr="00D726FD">
              <w:rPr>
                <w:rFonts w:eastAsia="Simsun (Founder Extended)"/>
                <w:szCs w:val="24"/>
                <w:lang w:eastAsia="zh-CN"/>
              </w:rPr>
              <w:t>E-mail</w:t>
            </w:r>
            <w:proofErr w:type="spellEnd"/>
            <w:r w:rsidRPr="00D726FD">
              <w:rPr>
                <w:rFonts w:eastAsia="Simsun (Founder Extended)"/>
                <w:szCs w:val="24"/>
                <w:lang w:eastAsia="zh-CN"/>
              </w:rPr>
              <w:t>:</w:t>
            </w:r>
          </w:p>
        </w:tc>
        <w:tc>
          <w:tcPr>
            <w:tcW w:w="5210" w:type="dxa"/>
            <w:gridSpan w:val="2"/>
          </w:tcPr>
          <w:p w14:paraId="456619C2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  <w:tr w:rsidR="002E56F7" w:rsidRPr="00EE0223" w14:paraId="67051830" w14:textId="77777777" w:rsidTr="00D726FD">
        <w:tc>
          <w:tcPr>
            <w:tcW w:w="3208" w:type="dxa"/>
            <w:shd w:val="clear" w:color="auto" w:fill="92CDDC"/>
          </w:tcPr>
          <w:p w14:paraId="351A47B2" w14:textId="77777777" w:rsidR="002E56F7" w:rsidRPr="00D726FD" w:rsidRDefault="002E56F7" w:rsidP="00D726FD">
            <w:pPr>
              <w:pStyle w:val="Tijeloteksta"/>
              <w:spacing w:after="120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Datum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dostavljanja</w:t>
            </w:r>
            <w:proofErr w:type="spellEnd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 xml:space="preserve"> </w:t>
            </w:r>
            <w:proofErr w:type="spellStart"/>
            <w:r w:rsidRPr="00D726FD">
              <w:rPr>
                <w:rFonts w:eastAsia="Simsun (Founder Extended)"/>
                <w:bCs/>
                <w:szCs w:val="24"/>
                <w:lang w:eastAsia="zh-CN"/>
              </w:rPr>
              <w:t>obrasca</w:t>
            </w:r>
            <w:proofErr w:type="spellEnd"/>
          </w:p>
        </w:tc>
        <w:tc>
          <w:tcPr>
            <w:tcW w:w="6681" w:type="dxa"/>
            <w:gridSpan w:val="3"/>
          </w:tcPr>
          <w:p w14:paraId="4C3D4ECE" w14:textId="77777777" w:rsidR="002E56F7" w:rsidRPr="00D726FD" w:rsidRDefault="002E56F7" w:rsidP="00D726FD">
            <w:pPr>
              <w:pStyle w:val="Tijeloteksta"/>
              <w:jc w:val="left"/>
              <w:rPr>
                <w:rFonts w:eastAsia="Simsun (Founder Extended)"/>
                <w:b/>
                <w:bCs/>
                <w:szCs w:val="24"/>
                <w:lang w:eastAsia="zh-CN"/>
              </w:rPr>
            </w:pPr>
          </w:p>
        </w:tc>
      </w:tr>
    </w:tbl>
    <w:p w14:paraId="497DE418" w14:textId="77777777" w:rsidR="002E56F7" w:rsidRDefault="002E56F7"/>
    <w:p w14:paraId="7DA453D1" w14:textId="00A3B70C" w:rsidR="002E56F7" w:rsidRPr="0091394A" w:rsidRDefault="002E56F7" w:rsidP="0091394A">
      <w:pPr>
        <w:jc w:val="both"/>
        <w:rPr>
          <w:sz w:val="24"/>
          <w:szCs w:val="24"/>
        </w:rPr>
      </w:pPr>
      <w:r w:rsidRPr="0091394A">
        <w:rPr>
          <w:b/>
          <w:sz w:val="24"/>
          <w:szCs w:val="24"/>
        </w:rPr>
        <w:t xml:space="preserve">Popunjeni obrazac zaprima se na adresu elektroničke pošte: </w:t>
      </w:r>
      <w:hyperlink r:id="rId6" w:history="1">
        <w:r w:rsidRPr="00B2550F">
          <w:rPr>
            <w:rStyle w:val="Hiperveza"/>
            <w:sz w:val="24"/>
            <w:szCs w:val="24"/>
          </w:rPr>
          <w:t>opcina@koncanica.hr</w:t>
        </w:r>
      </w:hyperlink>
      <w:r>
        <w:rPr>
          <w:sz w:val="24"/>
          <w:szCs w:val="24"/>
        </w:rPr>
        <w:t xml:space="preserve">, zaključno do </w:t>
      </w:r>
      <w:r w:rsidR="003F3595">
        <w:rPr>
          <w:sz w:val="24"/>
          <w:szCs w:val="24"/>
        </w:rPr>
        <w:t>2</w:t>
      </w:r>
      <w:r w:rsidR="003F5A4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3F5A44">
        <w:rPr>
          <w:sz w:val="24"/>
          <w:szCs w:val="24"/>
        </w:rPr>
        <w:t>03</w:t>
      </w:r>
      <w:r>
        <w:rPr>
          <w:sz w:val="24"/>
          <w:szCs w:val="24"/>
        </w:rPr>
        <w:t>. 20</w:t>
      </w:r>
      <w:r w:rsidR="003F5A44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 g. do 1</w:t>
      </w:r>
      <w:r w:rsidR="003F3595">
        <w:rPr>
          <w:sz w:val="24"/>
          <w:szCs w:val="24"/>
        </w:rPr>
        <w:t>5</w:t>
      </w:r>
      <w:r>
        <w:rPr>
          <w:sz w:val="24"/>
          <w:szCs w:val="24"/>
        </w:rPr>
        <w:t>,00 sati.</w:t>
      </w:r>
    </w:p>
    <w:p w14:paraId="243076BB" w14:textId="77777777" w:rsidR="002E56F7" w:rsidRPr="0091394A" w:rsidRDefault="002E56F7" w:rsidP="0091394A">
      <w:pPr>
        <w:jc w:val="both"/>
        <w:rPr>
          <w:sz w:val="24"/>
          <w:szCs w:val="24"/>
        </w:rPr>
      </w:pPr>
    </w:p>
    <w:p w14:paraId="7247BCDF" w14:textId="77777777" w:rsidR="002E56F7" w:rsidRPr="0091394A" w:rsidRDefault="002E56F7" w:rsidP="0091394A">
      <w:pPr>
        <w:jc w:val="both"/>
        <w:rPr>
          <w:b/>
          <w:sz w:val="24"/>
          <w:szCs w:val="24"/>
        </w:rPr>
      </w:pPr>
      <w:r w:rsidRPr="0091394A">
        <w:rPr>
          <w:b/>
          <w:sz w:val="24"/>
          <w:szCs w:val="24"/>
        </w:rPr>
        <w:t>Obrazac koji nema popunjena sva prazna polja neće se razmatra</w:t>
      </w:r>
      <w:r>
        <w:rPr>
          <w:b/>
          <w:sz w:val="24"/>
          <w:szCs w:val="24"/>
        </w:rPr>
        <w:t>ti, kao ni komentari, primjedbe</w:t>
      </w:r>
      <w:r w:rsidRPr="0091394A">
        <w:rPr>
          <w:b/>
          <w:sz w:val="24"/>
          <w:szCs w:val="24"/>
        </w:rPr>
        <w:t xml:space="preserve"> ili prijedlozi koji neće biti dostavljeni na priloženom obrascu.</w:t>
      </w:r>
    </w:p>
    <w:p w14:paraId="4525A827" w14:textId="77777777" w:rsidR="002E56F7" w:rsidRPr="00995649" w:rsidRDefault="002E56F7" w:rsidP="0091394A">
      <w:pPr>
        <w:jc w:val="both"/>
        <w:rPr>
          <w:rFonts w:ascii="Calibri" w:hAnsi="Calibri" w:cs="Arial"/>
          <w:sz w:val="22"/>
          <w:szCs w:val="22"/>
        </w:rPr>
      </w:pPr>
    </w:p>
    <w:p w14:paraId="50B0C4CC" w14:textId="77777777" w:rsidR="002E56F7" w:rsidRPr="00C6106E" w:rsidRDefault="002E56F7" w:rsidP="0091394A">
      <w:pPr>
        <w:jc w:val="center"/>
        <w:rPr>
          <w:rFonts w:ascii="Calibri" w:hAnsi="Calibri"/>
          <w:b/>
          <w:sz w:val="22"/>
          <w:szCs w:val="22"/>
        </w:rPr>
      </w:pPr>
    </w:p>
    <w:p w14:paraId="287A9DC7" w14:textId="77777777" w:rsidR="002E56F7" w:rsidRDefault="002E56F7"/>
    <w:sectPr w:rsidR="002E56F7" w:rsidSect="00FD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4A8B" w14:textId="77777777" w:rsidR="00996601" w:rsidRDefault="00996601" w:rsidP="0091394A">
      <w:r>
        <w:separator/>
      </w:r>
    </w:p>
  </w:endnote>
  <w:endnote w:type="continuationSeparator" w:id="0">
    <w:p w14:paraId="67A74E5E" w14:textId="77777777" w:rsidR="00996601" w:rsidRDefault="00996601" w:rsidP="0091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911D" w14:textId="77777777" w:rsidR="00996601" w:rsidRDefault="00996601" w:rsidP="0091394A">
      <w:r>
        <w:separator/>
      </w:r>
    </w:p>
  </w:footnote>
  <w:footnote w:type="continuationSeparator" w:id="0">
    <w:p w14:paraId="56AB1213" w14:textId="77777777" w:rsidR="00996601" w:rsidRDefault="00996601" w:rsidP="00913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4A"/>
    <w:rsid w:val="000507AF"/>
    <w:rsid w:val="00051064"/>
    <w:rsid w:val="00175F07"/>
    <w:rsid w:val="001C2FFA"/>
    <w:rsid w:val="00283846"/>
    <w:rsid w:val="002E56F7"/>
    <w:rsid w:val="003F3595"/>
    <w:rsid w:val="003F5A44"/>
    <w:rsid w:val="004A48E9"/>
    <w:rsid w:val="004D62DB"/>
    <w:rsid w:val="00573409"/>
    <w:rsid w:val="005D53AE"/>
    <w:rsid w:val="006109B7"/>
    <w:rsid w:val="006A7BCE"/>
    <w:rsid w:val="00786040"/>
    <w:rsid w:val="0091394A"/>
    <w:rsid w:val="00984778"/>
    <w:rsid w:val="00995649"/>
    <w:rsid w:val="00996601"/>
    <w:rsid w:val="009B0536"/>
    <w:rsid w:val="009D0887"/>
    <w:rsid w:val="00A717E1"/>
    <w:rsid w:val="00AA1821"/>
    <w:rsid w:val="00B2526B"/>
    <w:rsid w:val="00B2550F"/>
    <w:rsid w:val="00B86E7D"/>
    <w:rsid w:val="00BF28EA"/>
    <w:rsid w:val="00C011DB"/>
    <w:rsid w:val="00C1033E"/>
    <w:rsid w:val="00C6106E"/>
    <w:rsid w:val="00CC63FC"/>
    <w:rsid w:val="00CC6C22"/>
    <w:rsid w:val="00CD49AD"/>
    <w:rsid w:val="00CF1A44"/>
    <w:rsid w:val="00D726FD"/>
    <w:rsid w:val="00D8627D"/>
    <w:rsid w:val="00E04817"/>
    <w:rsid w:val="00EE0223"/>
    <w:rsid w:val="00F249E7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7936D"/>
  <w15:docId w15:val="{9743DDC4-C921-4F72-B5F6-5B58F340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4A"/>
    <w:rPr>
      <w:rFonts w:ascii="Times New Roman" w:eastAsia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91394A"/>
    <w:pPr>
      <w:jc w:val="both"/>
    </w:pPr>
    <w:rPr>
      <w:sz w:val="24"/>
      <w:lang w:val="de-DE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91394A"/>
    <w:rPr>
      <w:rFonts w:ascii="Times New Roman" w:hAnsi="Times New Roman" w:cs="Times New Roman"/>
      <w:sz w:val="20"/>
      <w:szCs w:val="20"/>
      <w:lang w:val="de-DE" w:eastAsia="hr-HR"/>
    </w:rPr>
  </w:style>
  <w:style w:type="paragraph" w:styleId="Tekstfusnote">
    <w:name w:val="footnote text"/>
    <w:basedOn w:val="Normal"/>
    <w:link w:val="TekstfusnoteChar"/>
    <w:uiPriority w:val="99"/>
    <w:rsid w:val="0091394A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1394A"/>
    <w:rPr>
      <w:rFonts w:ascii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rsid w:val="0091394A"/>
    <w:rPr>
      <w:rFonts w:cs="Times New Roman"/>
      <w:vertAlign w:val="superscript"/>
    </w:rPr>
  </w:style>
  <w:style w:type="table" w:styleId="Srednjesjenanje1-Isticanje1">
    <w:name w:val="Medium Shading 1 Accent 1"/>
    <w:basedOn w:val="Obinatablica"/>
    <w:uiPriority w:val="99"/>
    <w:rsid w:val="0091394A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Hiperveza">
    <w:name w:val="Hyperlink"/>
    <w:basedOn w:val="Zadanifontodlomka"/>
    <w:uiPriority w:val="99"/>
    <w:rsid w:val="009139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koncan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komentare, primjedbe ili prijedloge na</vt:lpstr>
      <vt:lpstr>OBRAZAC za komentare, primjedbe ili prijedloge na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komentare, primjedbe ili prijedloge na</dc:title>
  <dc:subject/>
  <dc:creator>Korisnik</dc:creator>
  <cp:keywords/>
  <dc:description/>
  <cp:lastModifiedBy>Dalibor</cp:lastModifiedBy>
  <cp:revision>2</cp:revision>
  <dcterms:created xsi:type="dcterms:W3CDTF">2020-03-09T08:00:00Z</dcterms:created>
  <dcterms:modified xsi:type="dcterms:W3CDTF">2020-03-09T08:00:00Z</dcterms:modified>
</cp:coreProperties>
</file>